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广州市星执学校劳动教育课室装配项目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广州市星执学校劳动教育课室装配项目</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250000.00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w:t>
      </w:r>
      <w:r>
        <w:rPr>
          <w:rFonts w:hint="eastAsia" w:ascii="新宋体" w:hAnsi="新宋体" w:eastAsia="新宋体" w:cs="新宋体"/>
          <w:sz w:val="28"/>
          <w:szCs w:val="28"/>
          <w:u w:val="single"/>
          <w:lang w:val="en-US" w:eastAsia="zh-CN"/>
        </w:rPr>
        <w:t>5</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w:t>
      </w:r>
      <w:r>
        <w:rPr>
          <w:rFonts w:hint="eastAsia" w:ascii="新宋体" w:hAnsi="新宋体" w:eastAsia="新宋体" w:cs="新宋体"/>
          <w:sz w:val="28"/>
          <w:szCs w:val="28"/>
          <w:lang w:val="en-US" w:eastAsia="zh-CN"/>
        </w:rPr>
        <w:t>或</w:t>
      </w:r>
      <w:r>
        <w:rPr>
          <w:rFonts w:hint="eastAsia" w:ascii="新宋体" w:hAnsi="新宋体" w:eastAsia="新宋体" w:cs="新宋体"/>
          <w:sz w:val="28"/>
          <w:szCs w:val="28"/>
        </w:rPr>
        <w:t>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70045BE4">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广州市星执学校劳动教育课室装配项目</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428403D5">
      <w:pPr>
        <w:spacing w:line="540" w:lineRule="exact"/>
        <w:rPr>
          <w:rFonts w:hint="eastAsia" w:ascii="新宋体" w:hAnsi="新宋体" w:eastAsia="新宋体" w:cs="新宋体"/>
          <w:sz w:val="28"/>
          <w:szCs w:val="28"/>
        </w:rPr>
      </w:pPr>
    </w:p>
    <w:p w14:paraId="0D105B55">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352A0648">
      <w:pPr>
        <w:spacing w:line="540" w:lineRule="exact"/>
        <w:ind w:right="560" w:firstLine="560" w:firstLineChars="200"/>
        <w:rPr>
          <w:rFonts w:hint="eastAsia" w:ascii="新宋体" w:hAnsi="新宋体" w:eastAsia="新宋体" w:cs="新宋体"/>
          <w:sz w:val="28"/>
          <w:szCs w:val="28"/>
          <w:lang w:val="en-US" w:eastAsia="zh-CN"/>
        </w:rPr>
      </w:pPr>
    </w:p>
    <w:p w14:paraId="6710677B">
      <w:pPr>
        <w:spacing w:line="540" w:lineRule="exact"/>
        <w:ind w:right="560" w:firstLine="560" w:firstLineChars="200"/>
        <w:rPr>
          <w:rFonts w:hint="eastAsia" w:ascii="新宋体" w:hAnsi="新宋体" w:eastAsia="新宋体" w:cs="新宋体"/>
          <w:sz w:val="28"/>
          <w:szCs w:val="28"/>
          <w:lang w:val="en-US" w:eastAsia="zh-CN"/>
        </w:rPr>
      </w:pPr>
    </w:p>
    <w:p w14:paraId="5BF4EB32">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556AA604">
      <w:pPr>
        <w:spacing w:line="380" w:lineRule="exact"/>
        <w:jc w:val="center"/>
        <w:rPr>
          <w:rFonts w:hint="eastAsia" w:ascii="新宋体" w:hAnsi="新宋体" w:eastAsia="新宋体" w:cs="新宋体"/>
          <w:b/>
          <w:sz w:val="28"/>
          <w:szCs w:val="28"/>
        </w:rPr>
      </w:pP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广州市星执学校劳动教育课室装配项目</w:t>
      </w:r>
      <w:r>
        <w:rPr>
          <w:rFonts w:hint="eastAsia" w:ascii="新宋体" w:hAnsi="新宋体" w:eastAsia="新宋体" w:cs="新宋体"/>
          <w:sz w:val="28"/>
          <w:szCs w:val="28"/>
          <w:u w:val="non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467" w:type="dxa"/>
        <w:tblInd w:w="-777" w:type="dxa"/>
        <w:tblLayout w:type="fixed"/>
        <w:tblCellMar>
          <w:top w:w="0" w:type="dxa"/>
          <w:left w:w="108" w:type="dxa"/>
          <w:bottom w:w="0" w:type="dxa"/>
          <w:right w:w="108" w:type="dxa"/>
        </w:tblCellMar>
      </w:tblPr>
      <w:tblGrid>
        <w:gridCol w:w="769"/>
        <w:gridCol w:w="2702"/>
        <w:gridCol w:w="3032"/>
        <w:gridCol w:w="761"/>
        <w:gridCol w:w="985"/>
        <w:gridCol w:w="1083"/>
        <w:gridCol w:w="1135"/>
      </w:tblGrid>
      <w:tr w14:paraId="25C7DEEE">
        <w:tblPrEx>
          <w:tblCellMar>
            <w:top w:w="0" w:type="dxa"/>
            <w:left w:w="108" w:type="dxa"/>
            <w:bottom w:w="0" w:type="dxa"/>
            <w:right w:w="108" w:type="dxa"/>
          </w:tblCellMar>
        </w:tblPrEx>
        <w:trPr>
          <w:trHeight w:val="698" w:hRule="atLeast"/>
        </w:trPr>
        <w:tc>
          <w:tcPr>
            <w:tcW w:w="10467"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广州市星执学校劳动教育课室装配项目</w:t>
            </w:r>
          </w:p>
        </w:tc>
      </w:tr>
      <w:tr w14:paraId="23141788">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702"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分项名称或部位</w:t>
            </w:r>
          </w:p>
        </w:tc>
        <w:tc>
          <w:tcPr>
            <w:tcW w:w="3032"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规格与型号</w:t>
            </w:r>
          </w:p>
        </w:tc>
        <w:tc>
          <w:tcPr>
            <w:tcW w:w="761"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85"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083"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13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w:t>
            </w:r>
          </w:p>
        </w:tc>
        <w:tc>
          <w:tcPr>
            <w:tcW w:w="573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分部分项</w:t>
            </w:r>
          </w:p>
        </w:tc>
        <w:tc>
          <w:tcPr>
            <w:tcW w:w="761"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15F05F6">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讲台制作</w:t>
            </w:r>
          </w:p>
        </w:tc>
        <w:tc>
          <w:tcPr>
            <w:tcW w:w="3032"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15mm胶合阻燃板</w:t>
            </w:r>
          </w:p>
        </w:tc>
        <w:tc>
          <w:tcPr>
            <w:tcW w:w="761"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A1C8452">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讲台面贴PVC板</w:t>
            </w:r>
          </w:p>
        </w:tc>
        <w:tc>
          <w:tcPr>
            <w:tcW w:w="3032"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灰色PVC地板</w:t>
            </w:r>
          </w:p>
        </w:tc>
        <w:tc>
          <w:tcPr>
            <w:tcW w:w="761"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FD67AD">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定制展示矮柜</w:t>
            </w:r>
          </w:p>
        </w:tc>
        <w:tc>
          <w:tcPr>
            <w:tcW w:w="3032"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带门18mmE0级胶合板</w:t>
            </w:r>
          </w:p>
        </w:tc>
        <w:tc>
          <w:tcPr>
            <w:tcW w:w="761"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21.20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57566B">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定制展示高柜</w:t>
            </w:r>
          </w:p>
        </w:tc>
        <w:tc>
          <w:tcPr>
            <w:tcW w:w="3032"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带门带锁18mmE0级胶合板</w:t>
            </w:r>
          </w:p>
        </w:tc>
        <w:tc>
          <w:tcPr>
            <w:tcW w:w="761"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15.60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D47B9E9">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抽屉+锁</w:t>
            </w:r>
          </w:p>
        </w:tc>
        <w:tc>
          <w:tcPr>
            <w:tcW w:w="30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带门带锁18mmE0级胶合板</w:t>
            </w:r>
          </w:p>
        </w:tc>
        <w:tc>
          <w:tcPr>
            <w:tcW w:w="761"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24.00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C0001B5">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定制展示高柜</w:t>
            </w:r>
          </w:p>
        </w:tc>
        <w:tc>
          <w:tcPr>
            <w:tcW w:w="3032"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无门18mmE0级胶合板</w:t>
            </w:r>
          </w:p>
        </w:tc>
        <w:tc>
          <w:tcPr>
            <w:tcW w:w="761"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34.50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FA1830A">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定制石材水台</w:t>
            </w:r>
          </w:p>
        </w:tc>
        <w:tc>
          <w:tcPr>
            <w:tcW w:w="3032"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带门18mmE0级胶合板门</w:t>
            </w:r>
          </w:p>
        </w:tc>
        <w:tc>
          <w:tcPr>
            <w:tcW w:w="761"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6.80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0AF042">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定制实木课桌</w:t>
            </w:r>
          </w:p>
        </w:tc>
        <w:tc>
          <w:tcPr>
            <w:tcW w:w="3032" w:type="dxa"/>
            <w:tcBorders>
              <w:top w:val="single" w:color="auto" w:sz="4" w:space="0"/>
              <w:left w:val="single" w:color="auto" w:sz="4" w:space="0"/>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60mm厚实木板/900*1800mm</w:t>
            </w:r>
          </w:p>
        </w:tc>
        <w:tc>
          <w:tcPr>
            <w:tcW w:w="761" w:type="dxa"/>
            <w:tcBorders>
              <w:top w:val="single" w:color="auto" w:sz="4" w:space="0"/>
              <w:left w:val="single" w:color="auto" w:sz="4" w:space="0"/>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85" w:type="dxa"/>
            <w:tcBorders>
              <w:top w:val="single" w:color="auto" w:sz="4" w:space="0"/>
              <w:left w:val="single" w:color="auto" w:sz="4" w:space="0"/>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B4A8123">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学生坐凳</w:t>
            </w:r>
          </w:p>
        </w:tc>
        <w:tc>
          <w:tcPr>
            <w:tcW w:w="3032" w:type="dxa"/>
            <w:tcBorders>
              <w:top w:val="single" w:color="auto" w:sz="4" w:space="0"/>
              <w:left w:val="single" w:color="auto" w:sz="4" w:space="0"/>
              <w:bottom w:val="single" w:color="auto" w:sz="4" w:space="0"/>
              <w:right w:val="single" w:color="auto" w:sz="4" w:space="0"/>
            </w:tcBorders>
            <w:noWrap/>
            <w:vAlign w:val="center"/>
          </w:tcPr>
          <w:p w14:paraId="48C1EC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实木方凳</w:t>
            </w:r>
          </w:p>
        </w:tc>
        <w:tc>
          <w:tcPr>
            <w:tcW w:w="761" w:type="dxa"/>
            <w:tcBorders>
              <w:top w:val="single" w:color="auto" w:sz="4" w:space="0"/>
              <w:left w:val="single" w:color="auto" w:sz="4" w:space="0"/>
              <w:bottom w:val="single" w:color="auto" w:sz="4" w:space="0"/>
              <w:right w:val="single" w:color="auto" w:sz="4" w:space="0"/>
            </w:tcBorders>
            <w:noWrap/>
            <w:vAlign w:val="center"/>
          </w:tcPr>
          <w:p w14:paraId="423491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85" w:type="dxa"/>
            <w:tcBorders>
              <w:top w:val="single" w:color="auto" w:sz="4" w:space="0"/>
              <w:left w:val="single" w:color="auto" w:sz="4" w:space="0"/>
              <w:bottom w:val="single" w:color="auto" w:sz="4" w:space="0"/>
              <w:right w:val="single" w:color="auto" w:sz="4" w:space="0"/>
            </w:tcBorders>
            <w:noWrap/>
            <w:vAlign w:val="center"/>
          </w:tcPr>
          <w:p w14:paraId="0D2BD2B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00E4B91">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拆除固定玻璃并清理</w:t>
            </w:r>
          </w:p>
        </w:tc>
        <w:tc>
          <w:tcPr>
            <w:tcW w:w="3032" w:type="dxa"/>
            <w:tcBorders>
              <w:top w:val="single" w:color="auto" w:sz="4" w:space="0"/>
              <w:left w:val="single" w:color="auto" w:sz="4" w:space="0"/>
              <w:bottom w:val="single" w:color="auto" w:sz="4" w:space="0"/>
              <w:right w:val="single" w:color="auto" w:sz="4" w:space="0"/>
            </w:tcBorders>
            <w:noWrap/>
            <w:vAlign w:val="center"/>
          </w:tcPr>
          <w:p w14:paraId="565EC7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人工机械拆除</w:t>
            </w:r>
          </w:p>
        </w:tc>
        <w:tc>
          <w:tcPr>
            <w:tcW w:w="761" w:type="dxa"/>
            <w:tcBorders>
              <w:top w:val="single" w:color="auto" w:sz="4" w:space="0"/>
              <w:left w:val="single" w:color="auto" w:sz="4" w:space="0"/>
              <w:bottom w:val="single" w:color="auto" w:sz="4" w:space="0"/>
              <w:right w:val="single" w:color="auto" w:sz="4" w:space="0"/>
            </w:tcBorders>
            <w:noWrap/>
            <w:vAlign w:val="center"/>
          </w:tcPr>
          <w:p w14:paraId="100DDC3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A5FE85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732F6E">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固定玻璃改窗</w:t>
            </w:r>
          </w:p>
        </w:tc>
        <w:tc>
          <w:tcPr>
            <w:tcW w:w="30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70平开窗</w:t>
            </w:r>
          </w:p>
        </w:tc>
        <w:tc>
          <w:tcPr>
            <w:tcW w:w="761" w:type="dxa"/>
            <w:tcBorders>
              <w:top w:val="single" w:color="auto" w:sz="4" w:space="0"/>
              <w:left w:val="single" w:color="auto" w:sz="4" w:space="0"/>
              <w:bottom w:val="single" w:color="auto" w:sz="4" w:space="0"/>
              <w:right w:val="single" w:color="auto" w:sz="4" w:space="0"/>
            </w:tcBorders>
            <w:noWrap/>
            <w:vAlign w:val="center"/>
          </w:tcPr>
          <w:p w14:paraId="1E849E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6C26A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626563B">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铝合金窗花</w:t>
            </w:r>
          </w:p>
        </w:tc>
        <w:tc>
          <w:tcPr>
            <w:tcW w:w="3032"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铝合金方管制作</w:t>
            </w:r>
          </w:p>
        </w:tc>
        <w:tc>
          <w:tcPr>
            <w:tcW w:w="761"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15.80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EE19CFB">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双掩铝合金门</w:t>
            </w:r>
          </w:p>
        </w:tc>
        <w:tc>
          <w:tcPr>
            <w:tcW w:w="3032" w:type="dxa"/>
            <w:tcBorders>
              <w:top w:val="single" w:color="auto" w:sz="4" w:space="0"/>
              <w:left w:val="single" w:color="auto" w:sz="4" w:space="0"/>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铝合金方管制作</w:t>
            </w:r>
          </w:p>
        </w:tc>
        <w:tc>
          <w:tcPr>
            <w:tcW w:w="761" w:type="dxa"/>
            <w:tcBorders>
              <w:top w:val="single" w:color="auto" w:sz="4" w:space="0"/>
              <w:left w:val="single" w:color="auto" w:sz="4" w:space="0"/>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4.80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0666B2E">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门锁</w:t>
            </w:r>
          </w:p>
        </w:tc>
        <w:tc>
          <w:tcPr>
            <w:tcW w:w="3032" w:type="dxa"/>
            <w:tcBorders>
              <w:top w:val="single" w:color="auto" w:sz="4" w:space="0"/>
              <w:left w:val="single" w:color="auto" w:sz="4" w:space="0"/>
              <w:bottom w:val="single" w:color="auto" w:sz="4" w:space="0"/>
              <w:right w:val="single" w:color="auto" w:sz="4" w:space="0"/>
            </w:tcBorders>
            <w:noWrap/>
            <w:vAlign w:val="center"/>
          </w:tcPr>
          <w:p w14:paraId="5BE28C0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双舌门锁</w:t>
            </w:r>
          </w:p>
        </w:tc>
        <w:tc>
          <w:tcPr>
            <w:tcW w:w="761" w:type="dxa"/>
            <w:tcBorders>
              <w:top w:val="single" w:color="auto" w:sz="4" w:space="0"/>
              <w:left w:val="single" w:color="auto" w:sz="4" w:space="0"/>
              <w:bottom w:val="single" w:color="auto" w:sz="4" w:space="0"/>
              <w:right w:val="single" w:color="auto" w:sz="4" w:space="0"/>
            </w:tcBorders>
            <w:noWrap/>
            <w:vAlign w:val="center"/>
          </w:tcPr>
          <w:p w14:paraId="5DC781B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985" w:type="dxa"/>
            <w:tcBorders>
              <w:top w:val="single" w:color="auto" w:sz="4" w:space="0"/>
              <w:left w:val="single" w:color="auto" w:sz="4" w:space="0"/>
              <w:bottom w:val="single" w:color="auto" w:sz="4" w:space="0"/>
              <w:right w:val="single" w:color="auto" w:sz="4" w:space="0"/>
            </w:tcBorders>
            <w:noWrap/>
            <w:vAlign w:val="center"/>
          </w:tcPr>
          <w:p w14:paraId="3002EE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527CADED">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B74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02DF3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窗帘安装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1FFBA0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遮光卷帘</w:t>
            </w:r>
          </w:p>
        </w:tc>
        <w:tc>
          <w:tcPr>
            <w:tcW w:w="761" w:type="dxa"/>
            <w:tcBorders>
              <w:top w:val="single" w:color="auto" w:sz="4" w:space="0"/>
              <w:left w:val="single" w:color="auto" w:sz="4" w:space="0"/>
              <w:bottom w:val="single" w:color="auto" w:sz="4" w:space="0"/>
              <w:right w:val="single" w:color="auto" w:sz="4" w:space="0"/>
            </w:tcBorders>
            <w:noWrap/>
            <w:vAlign w:val="center"/>
          </w:tcPr>
          <w:p w14:paraId="34BCCA9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51BEF75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71.60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4733B2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BF3AF9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77656C2">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0A3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55709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不锈钢洗手盆</w:t>
            </w:r>
          </w:p>
        </w:tc>
        <w:tc>
          <w:tcPr>
            <w:tcW w:w="3032" w:type="dxa"/>
            <w:tcBorders>
              <w:top w:val="single" w:color="auto" w:sz="4" w:space="0"/>
              <w:left w:val="single" w:color="auto" w:sz="4" w:space="0"/>
              <w:bottom w:val="single" w:color="auto" w:sz="4" w:space="0"/>
              <w:right w:val="single" w:color="auto" w:sz="4" w:space="0"/>
            </w:tcBorders>
            <w:noWrap/>
            <w:vAlign w:val="center"/>
          </w:tcPr>
          <w:p w14:paraId="45FC5A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台下盆</w:t>
            </w:r>
          </w:p>
        </w:tc>
        <w:tc>
          <w:tcPr>
            <w:tcW w:w="761" w:type="dxa"/>
            <w:tcBorders>
              <w:top w:val="single" w:color="auto" w:sz="4" w:space="0"/>
              <w:left w:val="single" w:color="auto" w:sz="4" w:space="0"/>
              <w:bottom w:val="single" w:color="auto" w:sz="4" w:space="0"/>
              <w:right w:val="single" w:color="auto" w:sz="4" w:space="0"/>
            </w:tcBorders>
            <w:noWrap/>
            <w:vAlign w:val="center"/>
          </w:tcPr>
          <w:p w14:paraId="44C62D9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3F9D17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F029C9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A457CC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32CBC6E">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405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90D6E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龙头安装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661DB4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大弯龙头</w:t>
            </w:r>
          </w:p>
        </w:tc>
        <w:tc>
          <w:tcPr>
            <w:tcW w:w="761" w:type="dxa"/>
            <w:tcBorders>
              <w:top w:val="single" w:color="auto" w:sz="4" w:space="0"/>
              <w:left w:val="single" w:color="auto" w:sz="4" w:space="0"/>
              <w:bottom w:val="single" w:color="auto" w:sz="4" w:space="0"/>
              <w:right w:val="single" w:color="auto" w:sz="4" w:space="0"/>
            </w:tcBorders>
            <w:noWrap/>
            <w:vAlign w:val="center"/>
          </w:tcPr>
          <w:p w14:paraId="55D568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77CA6A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682C6D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C2F1D6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007D9A39">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38E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55B33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天花风扇</w:t>
            </w:r>
          </w:p>
        </w:tc>
        <w:tc>
          <w:tcPr>
            <w:tcW w:w="3032" w:type="dxa"/>
            <w:tcBorders>
              <w:top w:val="single" w:color="auto" w:sz="4" w:space="0"/>
              <w:left w:val="single" w:color="auto" w:sz="4" w:space="0"/>
              <w:bottom w:val="single" w:color="auto" w:sz="4" w:space="0"/>
              <w:right w:val="single" w:color="auto" w:sz="4" w:space="0"/>
            </w:tcBorders>
            <w:noWrap/>
            <w:vAlign w:val="center"/>
          </w:tcPr>
          <w:p w14:paraId="6B3F1A9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遥控型</w:t>
            </w:r>
          </w:p>
        </w:tc>
        <w:tc>
          <w:tcPr>
            <w:tcW w:w="761" w:type="dxa"/>
            <w:tcBorders>
              <w:top w:val="single" w:color="auto" w:sz="4" w:space="0"/>
              <w:left w:val="single" w:color="auto" w:sz="4" w:space="0"/>
              <w:bottom w:val="single" w:color="auto" w:sz="4" w:space="0"/>
              <w:right w:val="single" w:color="auto" w:sz="4" w:space="0"/>
            </w:tcBorders>
            <w:noWrap/>
            <w:vAlign w:val="center"/>
          </w:tcPr>
          <w:p w14:paraId="31ABB01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985" w:type="dxa"/>
            <w:tcBorders>
              <w:top w:val="single" w:color="auto" w:sz="4" w:space="0"/>
              <w:left w:val="single" w:color="auto" w:sz="4" w:space="0"/>
              <w:bottom w:val="single" w:color="auto" w:sz="4" w:space="0"/>
              <w:right w:val="single" w:color="auto" w:sz="4" w:space="0"/>
            </w:tcBorders>
            <w:noWrap/>
            <w:vAlign w:val="center"/>
          </w:tcPr>
          <w:p w14:paraId="1EC995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13.00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1024FB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DE742E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9C84465">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DEF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330E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镀锌万能支架</w:t>
            </w:r>
          </w:p>
        </w:tc>
        <w:tc>
          <w:tcPr>
            <w:tcW w:w="3032" w:type="dxa"/>
            <w:tcBorders>
              <w:top w:val="single" w:color="auto" w:sz="4" w:space="0"/>
              <w:left w:val="single" w:color="auto" w:sz="4" w:space="0"/>
              <w:bottom w:val="single" w:color="auto" w:sz="4" w:space="0"/>
              <w:right w:val="single" w:color="auto" w:sz="4" w:space="0"/>
            </w:tcBorders>
            <w:noWrap/>
            <w:vAlign w:val="center"/>
          </w:tcPr>
          <w:p w14:paraId="1283457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40*20镀锌条骨</w:t>
            </w:r>
          </w:p>
        </w:tc>
        <w:tc>
          <w:tcPr>
            <w:tcW w:w="761" w:type="dxa"/>
            <w:tcBorders>
              <w:top w:val="single" w:color="auto" w:sz="4" w:space="0"/>
              <w:left w:val="single" w:color="auto" w:sz="4" w:space="0"/>
              <w:bottom w:val="single" w:color="auto" w:sz="4" w:space="0"/>
              <w:right w:val="single" w:color="auto" w:sz="4" w:space="0"/>
            </w:tcBorders>
            <w:noWrap/>
            <w:vAlign w:val="center"/>
          </w:tcPr>
          <w:p w14:paraId="5C0E4D1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7AA98F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C57B6E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7C3FC0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61593C2">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21B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CD9FD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电线线路整改及敷设</w:t>
            </w:r>
          </w:p>
        </w:tc>
        <w:tc>
          <w:tcPr>
            <w:tcW w:w="3032" w:type="dxa"/>
            <w:tcBorders>
              <w:top w:val="single" w:color="auto" w:sz="4" w:space="0"/>
              <w:left w:val="single" w:color="auto" w:sz="4" w:space="0"/>
              <w:bottom w:val="single" w:color="auto" w:sz="4" w:space="0"/>
              <w:right w:val="single" w:color="auto" w:sz="4" w:space="0"/>
            </w:tcBorders>
            <w:noWrap/>
            <w:vAlign w:val="center"/>
          </w:tcPr>
          <w:p w14:paraId="5FCF50D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含线管、电线、开关、插座</w:t>
            </w:r>
          </w:p>
        </w:tc>
        <w:tc>
          <w:tcPr>
            <w:tcW w:w="761" w:type="dxa"/>
            <w:tcBorders>
              <w:top w:val="single" w:color="auto" w:sz="4" w:space="0"/>
              <w:left w:val="single" w:color="auto" w:sz="4" w:space="0"/>
              <w:bottom w:val="single" w:color="auto" w:sz="4" w:space="0"/>
              <w:right w:val="single" w:color="auto" w:sz="4" w:space="0"/>
            </w:tcBorders>
            <w:noWrap/>
            <w:vAlign w:val="center"/>
          </w:tcPr>
          <w:p w14:paraId="10E6D6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149EB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248.00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765717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53D74A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940C32A">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5A20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5638F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气鼓及电鼓安装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4F8633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不含主材</w:t>
            </w:r>
          </w:p>
        </w:tc>
        <w:tc>
          <w:tcPr>
            <w:tcW w:w="761" w:type="dxa"/>
            <w:tcBorders>
              <w:top w:val="single" w:color="auto" w:sz="4" w:space="0"/>
              <w:left w:val="single" w:color="auto" w:sz="4" w:space="0"/>
              <w:bottom w:val="single" w:color="auto" w:sz="4" w:space="0"/>
              <w:right w:val="single" w:color="auto" w:sz="4" w:space="0"/>
            </w:tcBorders>
            <w:noWrap/>
            <w:vAlign w:val="center"/>
          </w:tcPr>
          <w:p w14:paraId="30325E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85" w:type="dxa"/>
            <w:tcBorders>
              <w:top w:val="single" w:color="auto" w:sz="4" w:space="0"/>
              <w:left w:val="single" w:color="auto" w:sz="4" w:space="0"/>
              <w:bottom w:val="single" w:color="auto" w:sz="4" w:space="0"/>
              <w:right w:val="single" w:color="auto" w:sz="4" w:space="0"/>
            </w:tcBorders>
            <w:noWrap/>
            <w:vAlign w:val="center"/>
          </w:tcPr>
          <w:p w14:paraId="462D38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30.00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69651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E122B6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353015B">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6A1D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ECE9C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气管安装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535ED1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DN25PPR管</w:t>
            </w:r>
          </w:p>
        </w:tc>
        <w:tc>
          <w:tcPr>
            <w:tcW w:w="761" w:type="dxa"/>
            <w:tcBorders>
              <w:top w:val="single" w:color="auto" w:sz="4" w:space="0"/>
              <w:left w:val="single" w:color="auto" w:sz="4" w:space="0"/>
              <w:bottom w:val="single" w:color="auto" w:sz="4" w:space="0"/>
              <w:right w:val="single" w:color="auto" w:sz="4" w:space="0"/>
            </w:tcBorders>
            <w:noWrap/>
            <w:vAlign w:val="center"/>
          </w:tcPr>
          <w:p w14:paraId="3D741B8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43BB597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6D944F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7B4A6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30E810B">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6EFD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651C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阀门安装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58CB84D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DN20埃美柯铜球阀</w:t>
            </w:r>
          </w:p>
        </w:tc>
        <w:tc>
          <w:tcPr>
            <w:tcW w:w="761" w:type="dxa"/>
            <w:tcBorders>
              <w:top w:val="single" w:color="auto" w:sz="4" w:space="0"/>
              <w:left w:val="single" w:color="auto" w:sz="4" w:space="0"/>
              <w:bottom w:val="single" w:color="auto" w:sz="4" w:space="0"/>
              <w:right w:val="single" w:color="auto" w:sz="4" w:space="0"/>
            </w:tcBorders>
            <w:noWrap/>
            <w:vAlign w:val="center"/>
          </w:tcPr>
          <w:p w14:paraId="5BAC3B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6B8E3E5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40E28AF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FDA5F8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0C747F83">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231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C5A2E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水管安装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3D39F6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DN25PVC给水管</w:t>
            </w:r>
          </w:p>
        </w:tc>
        <w:tc>
          <w:tcPr>
            <w:tcW w:w="761" w:type="dxa"/>
            <w:tcBorders>
              <w:top w:val="single" w:color="auto" w:sz="4" w:space="0"/>
              <w:left w:val="single" w:color="auto" w:sz="4" w:space="0"/>
              <w:bottom w:val="single" w:color="auto" w:sz="4" w:space="0"/>
              <w:right w:val="single" w:color="auto" w:sz="4" w:space="0"/>
            </w:tcBorders>
            <w:noWrap/>
            <w:vAlign w:val="center"/>
          </w:tcPr>
          <w:p w14:paraId="4D126F0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4FB6D20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F809CD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977B69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3A3FCFC">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5B9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78E53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阀门安装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0E452A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DN20PVC球阀</w:t>
            </w:r>
          </w:p>
        </w:tc>
        <w:tc>
          <w:tcPr>
            <w:tcW w:w="761" w:type="dxa"/>
            <w:tcBorders>
              <w:top w:val="single" w:color="auto" w:sz="4" w:space="0"/>
              <w:left w:val="single" w:color="auto" w:sz="4" w:space="0"/>
              <w:bottom w:val="single" w:color="auto" w:sz="4" w:space="0"/>
              <w:right w:val="single" w:color="auto" w:sz="4" w:space="0"/>
            </w:tcBorders>
            <w:noWrap/>
            <w:vAlign w:val="center"/>
          </w:tcPr>
          <w:p w14:paraId="0D2A698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6EB24F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48C7467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E36FD8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DB88E57">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4BD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6FB5B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排污管安装</w:t>
            </w:r>
          </w:p>
        </w:tc>
        <w:tc>
          <w:tcPr>
            <w:tcW w:w="3032" w:type="dxa"/>
            <w:tcBorders>
              <w:top w:val="single" w:color="auto" w:sz="4" w:space="0"/>
              <w:left w:val="single" w:color="auto" w:sz="4" w:space="0"/>
              <w:bottom w:val="single" w:color="auto" w:sz="4" w:space="0"/>
              <w:right w:val="single" w:color="auto" w:sz="4" w:space="0"/>
            </w:tcBorders>
            <w:noWrap/>
            <w:vAlign w:val="center"/>
          </w:tcPr>
          <w:p w14:paraId="2492F78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DN75PVC排污管（高空作业）</w:t>
            </w:r>
          </w:p>
        </w:tc>
        <w:tc>
          <w:tcPr>
            <w:tcW w:w="761" w:type="dxa"/>
            <w:tcBorders>
              <w:top w:val="single" w:color="auto" w:sz="4" w:space="0"/>
              <w:left w:val="single" w:color="auto" w:sz="4" w:space="0"/>
              <w:bottom w:val="single" w:color="auto" w:sz="4" w:space="0"/>
              <w:right w:val="single" w:color="auto" w:sz="4" w:space="0"/>
            </w:tcBorders>
            <w:noWrap/>
            <w:vAlign w:val="center"/>
          </w:tcPr>
          <w:p w14:paraId="33C4346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985" w:type="dxa"/>
            <w:tcBorders>
              <w:top w:val="single" w:color="auto" w:sz="4" w:space="0"/>
              <w:left w:val="single" w:color="auto" w:sz="4" w:space="0"/>
              <w:bottom w:val="single" w:color="auto" w:sz="4" w:space="0"/>
              <w:right w:val="single" w:color="auto" w:sz="4" w:space="0"/>
            </w:tcBorders>
            <w:noWrap/>
            <w:vAlign w:val="center"/>
          </w:tcPr>
          <w:p w14:paraId="216FDE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52AB54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C3F599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E767D77">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07EE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1848B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脚手架</w:t>
            </w:r>
          </w:p>
        </w:tc>
        <w:tc>
          <w:tcPr>
            <w:tcW w:w="3032" w:type="dxa"/>
            <w:tcBorders>
              <w:top w:val="single" w:color="auto" w:sz="4" w:space="0"/>
              <w:left w:val="single" w:color="auto" w:sz="4" w:space="0"/>
              <w:bottom w:val="single" w:color="auto" w:sz="4" w:space="0"/>
              <w:right w:val="single" w:color="auto" w:sz="4" w:space="0"/>
            </w:tcBorders>
            <w:noWrap/>
            <w:vAlign w:val="center"/>
          </w:tcPr>
          <w:p w14:paraId="5259D0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活动脚手架</w:t>
            </w:r>
          </w:p>
        </w:tc>
        <w:tc>
          <w:tcPr>
            <w:tcW w:w="761" w:type="dxa"/>
            <w:tcBorders>
              <w:top w:val="single" w:color="auto" w:sz="4" w:space="0"/>
              <w:left w:val="single" w:color="auto" w:sz="4" w:space="0"/>
              <w:bottom w:val="single" w:color="auto" w:sz="4" w:space="0"/>
              <w:right w:val="single" w:color="auto" w:sz="4" w:space="0"/>
            </w:tcBorders>
            <w:noWrap/>
            <w:vAlign w:val="center"/>
          </w:tcPr>
          <w:p w14:paraId="0E850E1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985" w:type="dxa"/>
            <w:tcBorders>
              <w:top w:val="single" w:color="auto" w:sz="4" w:space="0"/>
              <w:left w:val="single" w:color="auto" w:sz="4" w:space="0"/>
              <w:bottom w:val="single" w:color="auto" w:sz="4" w:space="0"/>
              <w:right w:val="single" w:color="auto" w:sz="4" w:space="0"/>
            </w:tcBorders>
            <w:noWrap/>
            <w:vAlign w:val="center"/>
          </w:tcPr>
          <w:p w14:paraId="5FFDF1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7FFB0C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C93AFC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50C8E79D">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E524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A0C79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材料运输</w:t>
            </w:r>
          </w:p>
        </w:tc>
        <w:tc>
          <w:tcPr>
            <w:tcW w:w="3032" w:type="dxa"/>
            <w:tcBorders>
              <w:top w:val="single" w:color="auto" w:sz="4" w:space="0"/>
              <w:left w:val="single" w:color="auto" w:sz="4" w:space="0"/>
              <w:bottom w:val="single" w:color="auto" w:sz="4" w:space="0"/>
              <w:right w:val="single" w:color="auto" w:sz="4" w:space="0"/>
            </w:tcBorders>
            <w:noWrap/>
            <w:vAlign w:val="center"/>
          </w:tcPr>
          <w:p w14:paraId="1DDB2F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材料运输</w:t>
            </w:r>
          </w:p>
        </w:tc>
        <w:tc>
          <w:tcPr>
            <w:tcW w:w="761" w:type="dxa"/>
            <w:tcBorders>
              <w:top w:val="single" w:color="auto" w:sz="4" w:space="0"/>
              <w:left w:val="single" w:color="auto" w:sz="4" w:space="0"/>
              <w:bottom w:val="single" w:color="auto" w:sz="4" w:space="0"/>
              <w:right w:val="single" w:color="auto" w:sz="4" w:space="0"/>
            </w:tcBorders>
            <w:noWrap/>
            <w:vAlign w:val="center"/>
          </w:tcPr>
          <w:p w14:paraId="599EA7A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车次</w:t>
            </w:r>
          </w:p>
        </w:tc>
        <w:tc>
          <w:tcPr>
            <w:tcW w:w="985" w:type="dxa"/>
            <w:tcBorders>
              <w:top w:val="single" w:color="auto" w:sz="4" w:space="0"/>
              <w:left w:val="single" w:color="auto" w:sz="4" w:space="0"/>
              <w:bottom w:val="single" w:color="auto" w:sz="4" w:space="0"/>
              <w:right w:val="single" w:color="auto" w:sz="4" w:space="0"/>
            </w:tcBorders>
            <w:noWrap/>
            <w:vAlign w:val="center"/>
          </w:tcPr>
          <w:p w14:paraId="3A9410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ABF4AD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C115E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56A62146">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2A2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5336D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材料二次运输</w:t>
            </w:r>
          </w:p>
        </w:tc>
        <w:tc>
          <w:tcPr>
            <w:tcW w:w="3032" w:type="dxa"/>
            <w:tcBorders>
              <w:top w:val="single" w:color="auto" w:sz="4" w:space="0"/>
              <w:left w:val="single" w:color="auto" w:sz="4" w:space="0"/>
              <w:bottom w:val="single" w:color="auto" w:sz="4" w:space="0"/>
              <w:right w:val="single" w:color="auto" w:sz="4" w:space="0"/>
            </w:tcBorders>
            <w:noWrap/>
            <w:vAlign w:val="center"/>
          </w:tcPr>
          <w:p w14:paraId="3A9DD8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场内二次运输</w:t>
            </w:r>
          </w:p>
        </w:tc>
        <w:tc>
          <w:tcPr>
            <w:tcW w:w="761" w:type="dxa"/>
            <w:tcBorders>
              <w:top w:val="single" w:color="auto" w:sz="4" w:space="0"/>
              <w:left w:val="single" w:color="auto" w:sz="4" w:space="0"/>
              <w:bottom w:val="single" w:color="auto" w:sz="4" w:space="0"/>
              <w:right w:val="single" w:color="auto" w:sz="4" w:space="0"/>
            </w:tcBorders>
            <w:noWrap/>
            <w:vAlign w:val="center"/>
          </w:tcPr>
          <w:p w14:paraId="5D57DE1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工日</w:t>
            </w:r>
          </w:p>
        </w:tc>
        <w:tc>
          <w:tcPr>
            <w:tcW w:w="985" w:type="dxa"/>
            <w:tcBorders>
              <w:top w:val="single" w:color="auto" w:sz="4" w:space="0"/>
              <w:left w:val="single" w:color="auto" w:sz="4" w:space="0"/>
              <w:bottom w:val="single" w:color="auto" w:sz="4" w:space="0"/>
              <w:right w:val="single" w:color="auto" w:sz="4" w:space="0"/>
            </w:tcBorders>
            <w:noWrap/>
            <w:vAlign w:val="center"/>
          </w:tcPr>
          <w:p w14:paraId="22365F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420E1EC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69EB8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EA0504A">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7ED1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7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84760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垃圾弃置</w:t>
            </w:r>
          </w:p>
        </w:tc>
        <w:tc>
          <w:tcPr>
            <w:tcW w:w="3032" w:type="dxa"/>
            <w:tcBorders>
              <w:top w:val="single" w:color="auto" w:sz="4" w:space="0"/>
              <w:left w:val="single" w:color="auto" w:sz="4" w:space="0"/>
              <w:bottom w:val="single" w:color="auto" w:sz="4" w:space="0"/>
              <w:right w:val="single" w:color="auto" w:sz="4" w:space="0"/>
            </w:tcBorders>
            <w:noWrap/>
            <w:vAlign w:val="center"/>
          </w:tcPr>
          <w:p w14:paraId="495E1B9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清理、外运</w:t>
            </w:r>
          </w:p>
        </w:tc>
        <w:tc>
          <w:tcPr>
            <w:tcW w:w="761" w:type="dxa"/>
            <w:tcBorders>
              <w:top w:val="single" w:color="auto" w:sz="4" w:space="0"/>
              <w:left w:val="single" w:color="auto" w:sz="4" w:space="0"/>
              <w:bottom w:val="single" w:color="auto" w:sz="4" w:space="0"/>
              <w:right w:val="single" w:color="auto" w:sz="4" w:space="0"/>
            </w:tcBorders>
            <w:noWrap/>
            <w:vAlign w:val="center"/>
          </w:tcPr>
          <w:p w14:paraId="7BD910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985" w:type="dxa"/>
            <w:tcBorders>
              <w:top w:val="single" w:color="auto" w:sz="4" w:space="0"/>
              <w:left w:val="single" w:color="auto" w:sz="4" w:space="0"/>
              <w:bottom w:val="single" w:color="auto" w:sz="4" w:space="0"/>
              <w:right w:val="single" w:color="auto" w:sz="4" w:space="0"/>
            </w:tcBorders>
            <w:noWrap/>
            <w:vAlign w:val="center"/>
          </w:tcPr>
          <w:p w14:paraId="07BEC3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7D49E0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C5DFA1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AE16BD4">
        <w:tblPrEx>
          <w:tblCellMar>
            <w:top w:w="0" w:type="dxa"/>
            <w:left w:w="108" w:type="dxa"/>
            <w:bottom w:w="0" w:type="dxa"/>
            <w:right w:w="108" w:type="dxa"/>
          </w:tblCellMar>
        </w:tblPrEx>
        <w:trPr>
          <w:trHeight w:val="53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93A6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573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       计</w:t>
            </w:r>
          </w:p>
        </w:tc>
        <w:tc>
          <w:tcPr>
            <w:tcW w:w="761"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0192F3FD">
        <w:tblPrEx>
          <w:tblCellMar>
            <w:top w:w="0" w:type="dxa"/>
            <w:left w:w="108" w:type="dxa"/>
            <w:bottom w:w="0" w:type="dxa"/>
            <w:right w:w="108" w:type="dxa"/>
          </w:tblCellMar>
        </w:tblPrEx>
        <w:trPr>
          <w:trHeight w:val="533" w:hRule="atLeast"/>
        </w:trPr>
        <w:tc>
          <w:tcPr>
            <w:tcW w:w="10467"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2F76F90"/>
    <w:rsid w:val="038E40FC"/>
    <w:rsid w:val="042D4C6A"/>
    <w:rsid w:val="057F0F25"/>
    <w:rsid w:val="06B5618C"/>
    <w:rsid w:val="06D719AF"/>
    <w:rsid w:val="084F6F27"/>
    <w:rsid w:val="08670714"/>
    <w:rsid w:val="0A5E508E"/>
    <w:rsid w:val="0C985340"/>
    <w:rsid w:val="0C9D33BF"/>
    <w:rsid w:val="0D0061A3"/>
    <w:rsid w:val="0D807235"/>
    <w:rsid w:val="0DDE3227"/>
    <w:rsid w:val="11D66924"/>
    <w:rsid w:val="12424C7E"/>
    <w:rsid w:val="13F76DF0"/>
    <w:rsid w:val="15273D43"/>
    <w:rsid w:val="179940A7"/>
    <w:rsid w:val="180E3E85"/>
    <w:rsid w:val="1843155A"/>
    <w:rsid w:val="1ABB394F"/>
    <w:rsid w:val="1AE31246"/>
    <w:rsid w:val="1AEE0821"/>
    <w:rsid w:val="1CE604CF"/>
    <w:rsid w:val="1D1A5244"/>
    <w:rsid w:val="1E8E7600"/>
    <w:rsid w:val="1F390CCB"/>
    <w:rsid w:val="201B383C"/>
    <w:rsid w:val="206A35BB"/>
    <w:rsid w:val="22276D94"/>
    <w:rsid w:val="24454B90"/>
    <w:rsid w:val="24F41145"/>
    <w:rsid w:val="2534229A"/>
    <w:rsid w:val="27B133B2"/>
    <w:rsid w:val="287F3F80"/>
    <w:rsid w:val="28B60BD0"/>
    <w:rsid w:val="28E26223"/>
    <w:rsid w:val="2B000060"/>
    <w:rsid w:val="2BCF7C50"/>
    <w:rsid w:val="2BE354EA"/>
    <w:rsid w:val="2C705771"/>
    <w:rsid w:val="2DC22B6D"/>
    <w:rsid w:val="2FDE0A0C"/>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C9E57AB"/>
    <w:rsid w:val="3D6478CA"/>
    <w:rsid w:val="3D9077EA"/>
    <w:rsid w:val="3DF96FCF"/>
    <w:rsid w:val="3EEF13D3"/>
    <w:rsid w:val="3F0A03C3"/>
    <w:rsid w:val="3F5063F4"/>
    <w:rsid w:val="421E19A1"/>
    <w:rsid w:val="426E42CC"/>
    <w:rsid w:val="427F04C0"/>
    <w:rsid w:val="4354705B"/>
    <w:rsid w:val="447D7569"/>
    <w:rsid w:val="44860CB0"/>
    <w:rsid w:val="4494718F"/>
    <w:rsid w:val="4537221B"/>
    <w:rsid w:val="45BE2A1A"/>
    <w:rsid w:val="461436E5"/>
    <w:rsid w:val="47740534"/>
    <w:rsid w:val="478B4B7E"/>
    <w:rsid w:val="47A14C13"/>
    <w:rsid w:val="47DC75E8"/>
    <w:rsid w:val="4840606B"/>
    <w:rsid w:val="4A1B2BB6"/>
    <w:rsid w:val="4A346EA6"/>
    <w:rsid w:val="4A803A0A"/>
    <w:rsid w:val="4D4B18DC"/>
    <w:rsid w:val="4DD53C5B"/>
    <w:rsid w:val="4F2D30F6"/>
    <w:rsid w:val="50281B04"/>
    <w:rsid w:val="537A7C3F"/>
    <w:rsid w:val="53C6008F"/>
    <w:rsid w:val="547A25EB"/>
    <w:rsid w:val="561D1665"/>
    <w:rsid w:val="569B6372"/>
    <w:rsid w:val="595A00BE"/>
    <w:rsid w:val="5A3A5B90"/>
    <w:rsid w:val="5AAA72D0"/>
    <w:rsid w:val="5CD135E5"/>
    <w:rsid w:val="5D4C079D"/>
    <w:rsid w:val="5DA514E4"/>
    <w:rsid w:val="5E2C0EE0"/>
    <w:rsid w:val="5E9F014A"/>
    <w:rsid w:val="5F58537A"/>
    <w:rsid w:val="5F6029BF"/>
    <w:rsid w:val="5F6B7317"/>
    <w:rsid w:val="611E1E8D"/>
    <w:rsid w:val="619F599E"/>
    <w:rsid w:val="61B61193"/>
    <w:rsid w:val="62570027"/>
    <w:rsid w:val="62DB73E2"/>
    <w:rsid w:val="63DA7735"/>
    <w:rsid w:val="64B70CC9"/>
    <w:rsid w:val="64CF659A"/>
    <w:rsid w:val="64E0786C"/>
    <w:rsid w:val="65580E23"/>
    <w:rsid w:val="65D514A1"/>
    <w:rsid w:val="66742156"/>
    <w:rsid w:val="671604B0"/>
    <w:rsid w:val="67184FB0"/>
    <w:rsid w:val="67185FD7"/>
    <w:rsid w:val="673832E7"/>
    <w:rsid w:val="67D61B7B"/>
    <w:rsid w:val="6817003C"/>
    <w:rsid w:val="688372CC"/>
    <w:rsid w:val="688755BA"/>
    <w:rsid w:val="690B56C7"/>
    <w:rsid w:val="6A040E7B"/>
    <w:rsid w:val="6A5A1F56"/>
    <w:rsid w:val="6ADC6960"/>
    <w:rsid w:val="6B58392D"/>
    <w:rsid w:val="6B8D2F01"/>
    <w:rsid w:val="6C9A192D"/>
    <w:rsid w:val="6D8438AC"/>
    <w:rsid w:val="6F86292D"/>
    <w:rsid w:val="700215D2"/>
    <w:rsid w:val="70D20BB0"/>
    <w:rsid w:val="725E6AB2"/>
    <w:rsid w:val="73DA79D4"/>
    <w:rsid w:val="74327CB2"/>
    <w:rsid w:val="74F457F1"/>
    <w:rsid w:val="755638C8"/>
    <w:rsid w:val="772769E5"/>
    <w:rsid w:val="77537E43"/>
    <w:rsid w:val="7825692D"/>
    <w:rsid w:val="7B0D056F"/>
    <w:rsid w:val="7C6A525C"/>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1660</Words>
  <Characters>1913</Characters>
  <Lines>10</Lines>
  <Paragraphs>3</Paragraphs>
  <TotalTime>3</TotalTime>
  <ScaleCrop>false</ScaleCrop>
  <LinksUpToDate>false</LinksUpToDate>
  <CharactersWithSpaces>1981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2024-10-30T05:51:40Z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657D7B5694E54184A75F4C29C7E7FBAE_13</vt:lpwstr>
  </property>
</Properties>
</file>